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rStyle w:val="Strong"/>
          <w:b w:val="false"/>
          <w:bCs w:val="false"/>
          <w:sz w:val="16"/>
          <w:szCs w:val="16"/>
        </w:rPr>
        <w:t>(English below)</w:t>
      </w:r>
    </w:p>
    <w:p>
      <w:pPr>
        <w:pStyle w:val="BodyText"/>
        <w:bidi w:val="0"/>
        <w:jc w:val="left"/>
        <w:rPr/>
      </w:pPr>
      <w:r>
        <w:rPr>
          <w:rStyle w:val="Strong"/>
          <w:b/>
          <w:bCs/>
        </w:rPr>
        <w:t>IANNVS de Goochelaar</w:t>
      </w:r>
    </w:p>
    <w:p>
      <w:pPr>
        <w:pStyle w:val="BodyText"/>
        <w:bidi w:val="0"/>
        <w:jc w:val="left"/>
        <w:rPr/>
      </w:pPr>
      <w:r>
        <w:rPr>
          <w:rStyle w:val="Strong"/>
          <w:b w:val="false"/>
          <w:bCs w:val="false"/>
        </w:rPr>
        <w:t xml:space="preserve">Het verleden zit vol wonderen. </w:t>
      </w:r>
    </w:p>
    <w:p>
      <w:pPr>
        <w:pStyle w:val="BodyText"/>
        <w:bidi w:val="0"/>
        <w:jc w:val="left"/>
        <w:rPr>
          <w:b w:val="false"/>
          <w:bCs w:val="false"/>
        </w:rPr>
      </w:pPr>
      <w:r>
        <w:rPr>
          <w:b w:val="false"/>
          <w:bCs w:val="false"/>
        </w:rPr>
        <w:t>IANNVS is een Romeinse goochelaar uit de 2e eeuw. Een echte wonderdoener en, voor zover bekend, de laatste die nog rondloopt.</w:t>
      </w:r>
    </w:p>
    <w:p>
      <w:pPr>
        <w:pStyle w:val="BodyText"/>
        <w:bidi w:val="0"/>
        <w:jc w:val="left"/>
        <w:rPr>
          <w:b w:val="false"/>
          <w:bCs w:val="false"/>
        </w:rPr>
      </w:pPr>
      <w:r>
        <w:rPr>
          <w:b w:val="false"/>
          <w:bCs w:val="false"/>
        </w:rPr>
        <w:t>Goochelen was populair vermaak in de Romeinse wereld. Met munten, ringen, touw en andere eenvoudige voorwerpen wist men het publiek al eeuwen geleden te verbazen. IANNVS zet deze traditie voort. Met een flinke dosis humor presenteert hij het ene wonder na het andere.</w:t>
      </w:r>
    </w:p>
    <w:p>
      <w:pPr>
        <w:pStyle w:val="BodyText"/>
        <w:bidi w:val="0"/>
        <w:jc w:val="left"/>
        <w:rPr/>
      </w:pPr>
      <w:r>
        <w:rPr>
          <w:rStyle w:val="Emphasis"/>
          <w:b w:val="false"/>
          <w:bCs w:val="false"/>
        </w:rPr>
        <w:t>Veni, vidi, foetsie!</w:t>
      </w:r>
    </w:p>
    <w:p>
      <w:pPr>
        <w:pStyle w:val="BodyText"/>
        <w:bidi w:val="0"/>
        <w:jc w:val="left"/>
        <w:rPr>
          <w:b w:val="false"/>
          <w:bCs w:val="false"/>
        </w:rPr>
      </w:pPr>
      <w:r>
        <w:rPr>
          <w:b w:val="false"/>
          <w:bCs w:val="false"/>
          <w:u w:val="none"/>
        </w:rPr>
        <w:t>En weg is het balletje of je sesterti</w:t>
      </w:r>
      <w:r>
        <w:rPr>
          <w:b w:val="false"/>
          <w:bCs w:val="false"/>
        </w:rPr>
        <w:t>us</w:t>
      </w:r>
    </w:p>
    <w:p>
      <w:pPr>
        <w:pStyle w:val="BodyText"/>
        <w:bidi w:val="0"/>
        <w:jc w:val="left"/>
        <w:rPr/>
      </w:pPr>
      <w:r>
        <w:rPr>
          <w:rFonts w:ascii="Times New Roman" w:hAnsi="Times New Roman"/>
          <w:b w:val="false"/>
          <w:bCs w:val="false"/>
          <w:i w:val="false"/>
          <w:caps w:val="false"/>
          <w:smallCaps w:val="false"/>
          <w:color w:val="000000"/>
          <w:spacing w:val="0"/>
          <w:sz w:val="24"/>
          <w:szCs w:val="24"/>
        </w:rPr>
        <w:t xml:space="preserve">Maar IANNVS is niet zomaar een goochelaar in een Romeins kostuum. Jannes is de enige goochelaar in Nederland die zijn volledige act baseert op historische bronnen. </w:t>
      </w:r>
      <w:r>
        <w:rPr>
          <w:rStyle w:val="Strong"/>
          <w:rFonts w:ascii="Times New Roman" w:hAnsi="Times New Roman"/>
          <w:b w:val="false"/>
          <w:bCs w:val="false"/>
          <w:i w:val="false"/>
          <w:caps w:val="false"/>
          <w:smallCaps w:val="false"/>
          <w:color w:val="000000"/>
          <w:spacing w:val="0"/>
          <w:sz w:val="24"/>
          <w:szCs w:val="24"/>
        </w:rPr>
        <w:t xml:space="preserve">Kleding, attributen en trucs zijn gebaseerd op historische voorbeelden. </w:t>
      </w:r>
      <w:r>
        <w:rPr>
          <w:rStyle w:val="Strong"/>
          <w:rFonts w:ascii="Times New Roman" w:hAnsi="Times New Roman"/>
          <w:b w:val="false"/>
          <w:bCs w:val="false"/>
          <w:i w:val="false"/>
          <w:caps w:val="false"/>
          <w:smallCaps w:val="false"/>
          <w:color w:val="000000"/>
          <w:spacing w:val="0"/>
          <w:sz w:val="24"/>
          <w:szCs w:val="24"/>
          <w:lang w:val="nl-NL"/>
        </w:rPr>
        <w:t>En toch staat</w:t>
      </w:r>
      <w:r>
        <w:rPr>
          <w:rStyle w:val="Strong"/>
          <w:rFonts w:ascii="Times New Roman" w:hAnsi="Times New Roman"/>
          <w:b w:val="false"/>
          <w:bCs w:val="false"/>
          <w:i w:val="false"/>
          <w:caps w:val="false"/>
          <w:smallCaps w:val="false"/>
          <w:color w:val="000000"/>
          <w:spacing w:val="0"/>
          <w:sz w:val="24"/>
          <w:szCs w:val="24"/>
          <w:lang w:val="nl-NL"/>
        </w:rPr>
        <w:t xml:space="preserve"> zelfs de knapste historicus voor raadsels!</w:t>
      </w:r>
    </w:p>
    <w:p>
      <w:pPr>
        <w:pStyle w:val="BodyText"/>
        <w:bidi w:val="0"/>
        <w:jc w:val="left"/>
        <w:rPr/>
      </w:pPr>
      <w:r>
        <w:rPr>
          <w:rFonts w:ascii="Times New Roman" w:hAnsi="Times New Roman"/>
          <w:b w:val="false"/>
          <w:bCs w:val="false"/>
          <w:i w:val="false"/>
          <w:caps w:val="false"/>
          <w:smallCaps w:val="false"/>
          <w:color w:val="000000"/>
          <w:spacing w:val="0"/>
          <w:sz w:val="24"/>
          <w:szCs w:val="24"/>
        </w:rPr>
        <w:t xml:space="preserve">De magie van het verleden, </w:t>
      </w:r>
      <w:r>
        <w:rPr>
          <w:rFonts w:ascii="Times New Roman" w:hAnsi="Times New Roman"/>
          <w:b w:val="false"/>
          <w:bCs w:val="false"/>
          <w:i w:val="false"/>
          <w:caps w:val="false"/>
          <w:smallCaps w:val="false"/>
          <w:color w:val="000000"/>
          <w:spacing w:val="0"/>
          <w:sz w:val="24"/>
          <w:szCs w:val="24"/>
        </w:rPr>
        <w:t xml:space="preserve">recht </w:t>
      </w:r>
      <w:r>
        <w:rPr>
          <w:rStyle w:val="Strong"/>
          <w:rFonts w:ascii="Times New Roman" w:hAnsi="Times New Roman"/>
          <w:b w:val="false"/>
          <w:bCs w:val="false"/>
          <w:i w:val="false"/>
          <w:caps w:val="false"/>
          <w:smallCaps w:val="false"/>
          <w:color w:val="000000"/>
          <w:spacing w:val="0"/>
          <w:sz w:val="24"/>
          <w:szCs w:val="24"/>
        </w:rPr>
        <w:t>onder je eigen (beetgenomen) neus!</w:t>
      </w:r>
    </w:p>
    <w:p>
      <w:pPr>
        <w:pStyle w:val="BodyText"/>
        <w:bidi w:val="0"/>
        <w:jc w:val="left"/>
        <w:rPr/>
      </w:pPr>
      <w:hyperlink r:id="rId2">
        <w:r>
          <w:rPr>
            <w:rStyle w:val="Hyperlink"/>
            <w:b w:val="false"/>
            <w:bCs w:val="false"/>
          </w:rPr>
          <w:t>www.jannesdegoochelaar.nl</w:t>
        </w:r>
      </w:hyperlink>
    </w:p>
    <w:p>
      <w:pPr>
        <w:pStyle w:val="BodyText"/>
        <w:bidi w:val="0"/>
        <w:jc w:val="left"/>
        <w:rPr>
          <w:b w:val="false"/>
          <w:bCs w:val="false"/>
        </w:rPr>
      </w:pPr>
      <w:r>
        <w:rPr>
          <w:b w:val="false"/>
          <w:bCs w:val="false"/>
        </w:rPr>
      </w:r>
    </w:p>
    <w:p>
      <w:pPr>
        <w:pStyle w:val="BodyText"/>
        <w:bidi w:val="0"/>
        <w:jc w:val="left"/>
        <w:rPr>
          <w:b w:val="false"/>
          <w:bCs w:val="false"/>
        </w:rPr>
      </w:pPr>
      <w:r>
        <w:rPr>
          <w:b w:val="false"/>
          <w:bCs w:val="false"/>
        </w:rPr>
      </w:r>
    </w:p>
    <w:p>
      <w:pPr>
        <w:pStyle w:val="BodyText"/>
        <w:bidi w:val="0"/>
        <w:jc w:val="left"/>
        <w:rPr>
          <w:b/>
          <w:bCs/>
        </w:rPr>
      </w:pPr>
      <w:r>
        <w:rPr>
          <w:b/>
          <w:bCs/>
        </w:rPr>
        <w:t>Magician IANNVS</w:t>
      </w:r>
    </w:p>
    <w:p>
      <w:pPr>
        <w:pStyle w:val="BodyText"/>
        <w:bidi w:val="0"/>
        <w:jc w:val="left"/>
        <w:rPr/>
      </w:pPr>
      <w:r>
        <w:rPr>
          <w:rStyle w:val="Strong"/>
          <w:b w:val="false"/>
          <w:bCs w:val="false"/>
        </w:rPr>
        <w:t xml:space="preserve">The past is full of wonders. </w:t>
      </w:r>
    </w:p>
    <w:p>
      <w:pPr>
        <w:pStyle w:val="BodyText"/>
        <w:bidi w:val="0"/>
        <w:jc w:val="left"/>
        <w:rPr>
          <w:b w:val="false"/>
          <w:bCs w:val="false"/>
        </w:rPr>
      </w:pPr>
      <w:r>
        <w:rPr>
          <w:b w:val="false"/>
          <w:bCs w:val="false"/>
        </w:rPr>
        <w:t>IANNVS is a Roman magician from the 2nd century. A true wonder-worker and, as far as we know, the last one still walking among us.</w:t>
      </w:r>
    </w:p>
    <w:p>
      <w:pPr>
        <w:pStyle w:val="BodyText"/>
        <w:bidi w:val="0"/>
        <w:jc w:val="left"/>
        <w:rPr>
          <w:b w:val="false"/>
          <w:bCs w:val="false"/>
        </w:rPr>
      </w:pPr>
      <w:r>
        <w:rPr>
          <w:b w:val="false"/>
          <w:bCs w:val="false"/>
        </w:rPr>
        <w:t>Magic was a popular form of entertainment in the Roman world. With coins, rings, rope and other simple objects, magicians were astonishing audiences centuries ago. IANNVS continues this ancient tradition, with a healthy dose of humour and true miracles up his sleeve.</w:t>
      </w:r>
    </w:p>
    <w:p>
      <w:pPr>
        <w:pStyle w:val="BodyText"/>
        <w:bidi w:val="0"/>
        <w:jc w:val="left"/>
        <w:rPr/>
      </w:pPr>
      <w:r>
        <w:rPr>
          <w:rStyle w:val="Emphasis"/>
          <w:b w:val="false"/>
          <w:bCs w:val="false"/>
        </w:rPr>
        <w:t>Veni, vidi, vanished!</w:t>
      </w:r>
    </w:p>
    <w:p>
      <w:pPr>
        <w:pStyle w:val="BodyText"/>
        <w:bidi w:val="0"/>
        <w:jc w:val="left"/>
        <w:rPr>
          <w:b w:val="false"/>
          <w:bCs w:val="false"/>
        </w:rPr>
      </w:pPr>
      <w:r>
        <w:rPr>
          <w:b w:val="false"/>
          <w:bCs w:val="false"/>
        </w:rPr>
        <w:t>And just like that, the ball, or your sestertius, is gone!</w:t>
      </w:r>
    </w:p>
    <w:p>
      <w:pPr>
        <w:pStyle w:val="BodyText"/>
        <w:bidi w:val="0"/>
        <w:jc w:val="left"/>
        <w:rPr/>
      </w:pPr>
      <w:r>
        <w:rPr>
          <w:rFonts w:ascii="Times New Roman" w:hAnsi="Times New Roman"/>
          <w:b w:val="false"/>
          <w:bCs w:val="false"/>
          <w:i w:val="false"/>
          <w:caps w:val="false"/>
          <w:smallCaps w:val="false"/>
          <w:color w:val="000000"/>
          <w:spacing w:val="0"/>
          <w:sz w:val="24"/>
          <w:szCs w:val="24"/>
        </w:rPr>
        <w:t xml:space="preserve">But IANNVS is not simply a magician wearing a Roman costume. </w:t>
      </w:r>
      <w:r>
        <w:rPr>
          <w:rFonts w:ascii="Times New Roman" w:hAnsi="Times New Roman"/>
          <w:b w:val="false"/>
          <w:bCs w:val="false"/>
          <w:i w:val="false"/>
          <w:caps w:val="false"/>
          <w:smallCaps w:val="false"/>
          <w:color w:val="000000"/>
          <w:spacing w:val="0"/>
          <w:sz w:val="24"/>
          <w:szCs w:val="24"/>
        </w:rPr>
        <w:t>He</w:t>
      </w:r>
      <w:r>
        <w:rPr>
          <w:rFonts w:ascii="Times New Roman" w:hAnsi="Times New Roman"/>
          <w:b w:val="false"/>
          <w:bCs w:val="false"/>
          <w:i w:val="false"/>
          <w:caps w:val="false"/>
          <w:smallCaps w:val="false"/>
          <w:color w:val="000000"/>
          <w:spacing w:val="0"/>
          <w:sz w:val="24"/>
          <w:szCs w:val="24"/>
        </w:rPr>
        <w:t xml:space="preserve"> is the only magician in the Netherlands whose entire act is based on historical sources. </w:t>
      </w:r>
      <w:r>
        <w:rPr>
          <w:rStyle w:val="Strong"/>
          <w:rFonts w:ascii="Times New Roman" w:hAnsi="Times New Roman"/>
          <w:b w:val="false"/>
          <w:bCs w:val="false"/>
          <w:i w:val="false"/>
          <w:caps w:val="false"/>
          <w:smallCaps w:val="false"/>
          <w:color w:val="000000"/>
          <w:spacing w:val="0"/>
          <w:sz w:val="24"/>
          <w:szCs w:val="24"/>
        </w:rPr>
        <w:t xml:space="preserve">His clothing, props and tricks are all based on historical examples. </w:t>
      </w:r>
      <w:r>
        <w:rPr>
          <w:rStyle w:val="Strong"/>
          <w:rFonts w:ascii="Times New Roman" w:hAnsi="Times New Roman"/>
          <w:b w:val="false"/>
          <w:bCs w:val="false"/>
          <w:i w:val="false"/>
          <w:caps w:val="false"/>
          <w:smallCaps w:val="false"/>
          <w:color w:val="000000"/>
          <w:spacing w:val="0"/>
          <w:sz w:val="24"/>
          <w:szCs w:val="24"/>
        </w:rPr>
        <w:t>And yet. even</w:t>
      </w:r>
      <w:r>
        <w:rPr>
          <w:rStyle w:val="Strong"/>
          <w:rFonts w:ascii="Times New Roman" w:hAnsi="Times New Roman"/>
          <w:b w:val="false"/>
          <w:bCs w:val="false"/>
          <w:i w:val="false"/>
          <w:caps w:val="false"/>
          <w:smallCaps w:val="false"/>
          <w:color w:val="000000"/>
          <w:spacing w:val="0"/>
          <w:sz w:val="24"/>
          <w:szCs w:val="24"/>
        </w:rPr>
        <w:t xml:space="preserve"> the most knowledgeable historian will be left wondering...</w:t>
      </w:r>
    </w:p>
    <w:p>
      <w:pPr>
        <w:pStyle w:val="BodyText"/>
        <w:bidi w:val="0"/>
        <w:jc w:val="left"/>
        <w:rPr/>
      </w:pPr>
      <w:r>
        <w:rPr>
          <w:rFonts w:ascii="Times New Roman" w:hAnsi="Times New Roman"/>
          <w:b w:val="false"/>
          <w:bCs w:val="false"/>
          <w:i w:val="false"/>
          <w:caps w:val="false"/>
          <w:smallCaps w:val="false"/>
          <w:color w:val="000000"/>
          <w:spacing w:val="0"/>
          <w:sz w:val="24"/>
          <w:szCs w:val="24"/>
        </w:rPr>
        <w:t xml:space="preserve">The magic of the past, </w:t>
      </w:r>
      <w:r>
        <w:rPr>
          <w:rStyle w:val="Strong"/>
          <w:rFonts w:ascii="Times New Roman" w:hAnsi="Times New Roman"/>
          <w:b w:val="false"/>
          <w:bCs w:val="false"/>
          <w:i w:val="false"/>
          <w:caps w:val="false"/>
          <w:smallCaps w:val="false"/>
          <w:color w:val="000000"/>
          <w:spacing w:val="0"/>
          <w:sz w:val="24"/>
          <w:szCs w:val="24"/>
        </w:rPr>
        <w:t>right before your very (fooled) eyes.</w:t>
      </w:r>
    </w:p>
    <w:p>
      <w:pPr>
        <w:pStyle w:val="BodyText"/>
        <w:bidi w:val="0"/>
        <w:spacing w:before="0" w:after="140"/>
        <w:jc w:val="left"/>
        <w:rPr/>
      </w:pPr>
      <w:hyperlink r:id="rId3">
        <w:r>
          <w:rPr>
            <w:rStyle w:val="Hyperlink"/>
            <w:b w:val="false"/>
            <w:bCs w:val="false"/>
          </w:rPr>
          <w:t>www.jannesdegoochelaar.nl</w:t>
        </w:r>
      </w:hyperlink>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Songti SC" w:cs="Arial Unicode MS"/>
      <w:color w:val="auto"/>
      <w:kern w:val="2"/>
      <w:sz w:val="24"/>
      <w:szCs w:val="24"/>
      <w:lang w:val="nl-NL" w:eastAsia="zh-CN" w:bidi="hi-IN"/>
    </w:rPr>
  </w:style>
  <w:style w:type="paragraph" w:styleId="Heading1">
    <w:name w:val="heading 1"/>
    <w:basedOn w:val="Heading"/>
    <w:next w:val="BodyText"/>
    <w:qFormat/>
    <w:pPr>
      <w:spacing w:before="240" w:after="120"/>
      <w:outlineLvl w:val="0"/>
    </w:pPr>
    <w:rPr>
      <w:rFonts w:ascii="Liberation Serif" w:hAnsi="Liberation Serif" w:eastAsia="Songti SC" w:cs="Arial Unicode MS"/>
      <w:b/>
      <w:bCs/>
      <w:sz w:val="48"/>
      <w:szCs w:val="48"/>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jannesdegoochelaar.nl/" TargetMode="External"/><Relationship Id="rId3" Type="http://schemas.openxmlformats.org/officeDocument/2006/relationships/hyperlink" Target="http://www.jannesdegoochelaar.nl/"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39</TotalTime>
  <Application>LibreOffice/26.2.2.2$MacOSX_AARCH64 LibreOffice_project/1f77d10d6938fd34972958f64b2bcfa54f8b1ba5</Application>
  <AppVersion>15.0000</AppVersion>
  <Pages>1</Pages>
  <Words>291</Words>
  <Characters>1526</Characters>
  <CharactersWithSpaces>1800</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2026-09-14T19:15:49Z</dcterms:created>
  <dc:creator/>
  <dc:description/>
  <dc:language>nl-NL</dc:language>
  <cp:lastModifiedBy/>
  <dcterms:modified xsi:type="dcterms:W3CDTF">2026-09-14T21:47:57Z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